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7F" w:rsidRDefault="00D02688">
      <w:r>
        <w:rPr>
          <w:rFonts w:eastAsia="Times New Roman"/>
          <w:noProof/>
          <w:lang w:val="de-CH" w:eastAsia="de-CH"/>
        </w:rPr>
        <w:drawing>
          <wp:inline distT="0" distB="0" distL="0" distR="0" wp14:anchorId="7F7BC11C" wp14:editId="49AC4509">
            <wp:extent cx="5619750" cy="7723946"/>
            <wp:effectExtent l="0" t="0" r="0" b="0"/>
            <wp:docPr id="6" name="Grafik 6" descr="DSC0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92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36" cy="77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8" w:rsidRDefault="00D02688">
      <w:r>
        <w:t>Alfred Prinz als Maler</w:t>
      </w:r>
    </w:p>
    <w:p w:rsidR="00004E43" w:rsidRDefault="00004E43">
      <w:bookmarkStart w:id="0" w:name="_GoBack"/>
      <w:r>
        <w:rPr>
          <w:noProof/>
          <w:lang w:eastAsia="de-CH"/>
        </w:rPr>
        <w:lastRenderedPageBreak/>
        <w:drawing>
          <wp:inline distT="0" distB="0" distL="0" distR="0" wp14:anchorId="034BCEA8" wp14:editId="0E43B191">
            <wp:extent cx="5743575" cy="4308748"/>
            <wp:effectExtent l="0" t="0" r="0" b="0"/>
            <wp:docPr id="7" name="Grafik 7" descr="D:\Dokumente\MeinePrivatDateien\Alfred PrinzWerkeCVKurse\2011APrinzLebenslauf_Werkverzeichnis, Programme\Alfred Prinz\FreddysBilder\Rockymountainunbearbeitet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MeinePrivatDateien\Alfred PrinzWerkeCVKurse\2011APrinzLebenslauf_Werkverzeichnis, Programme\Alfred Prinz\FreddysBilder\Rockymountainunbearbeitet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48" cy="43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66"/>
    <w:rsid w:val="00004E43"/>
    <w:rsid w:val="002F477F"/>
    <w:rsid w:val="00D02688"/>
    <w:rsid w:val="00E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68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68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d981cd7-9e06-47d7-af08-513b144e0793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Hanstoni Kaufmann</dc:creator>
  <cp:keywords/>
  <dc:description/>
  <cp:lastModifiedBy>Hanstoni Kaufmann</cp:lastModifiedBy>
  <cp:revision>4</cp:revision>
  <dcterms:created xsi:type="dcterms:W3CDTF">2017-07-17T15:02:00Z</dcterms:created>
  <dcterms:modified xsi:type="dcterms:W3CDTF">2017-07-17T15:44:00Z</dcterms:modified>
</cp:coreProperties>
</file>